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C4E4F9" w14:textId="77777777" w:rsidR="008F2954" w:rsidRPr="00E55712" w:rsidRDefault="008F2954" w:rsidP="000A4F1B">
      <w:pPr>
        <w:pStyle w:val="paragraph"/>
        <w:spacing w:before="480" w:beforeAutospacing="0" w:after="0" w:afterAutospacing="0"/>
        <w:textAlignment w:val="baseline"/>
        <w:rPr>
          <w:sz w:val="18"/>
          <w:szCs w:val="18"/>
        </w:rPr>
      </w:pPr>
      <w:r w:rsidRPr="00E55712">
        <w:rPr>
          <w:rStyle w:val="normaltextrun"/>
          <w:sz w:val="18"/>
          <w:szCs w:val="18"/>
        </w:rPr>
        <w:t>………………………………………</w:t>
      </w:r>
      <w:r w:rsidRPr="00E55712">
        <w:rPr>
          <w:rStyle w:val="eop"/>
          <w:sz w:val="18"/>
          <w:szCs w:val="18"/>
        </w:rPr>
        <w:t>…………</w:t>
      </w:r>
    </w:p>
    <w:p w14:paraId="5490D0E3" w14:textId="17903618" w:rsidR="008F2954" w:rsidRPr="00E55712" w:rsidRDefault="008F2954" w:rsidP="00435BFA">
      <w:pPr>
        <w:pStyle w:val="paragraph"/>
        <w:spacing w:before="0" w:beforeAutospacing="0" w:after="0" w:afterAutospacing="0"/>
        <w:textAlignment w:val="baseline"/>
        <w:rPr>
          <w:sz w:val="18"/>
          <w:szCs w:val="18"/>
        </w:rPr>
      </w:pPr>
      <w:r w:rsidRPr="00E55712">
        <w:rPr>
          <w:rStyle w:val="normaltextrun"/>
          <w:sz w:val="18"/>
          <w:szCs w:val="18"/>
        </w:rPr>
        <w:t xml:space="preserve">(nazwa i adres </w:t>
      </w:r>
      <w:r w:rsidR="0019677D" w:rsidRPr="00E55712">
        <w:rPr>
          <w:rStyle w:val="normaltextrun"/>
          <w:sz w:val="18"/>
          <w:szCs w:val="18"/>
        </w:rPr>
        <w:t>w</w:t>
      </w:r>
      <w:r w:rsidRPr="00E55712">
        <w:rPr>
          <w:rStyle w:val="normaltextrun"/>
          <w:sz w:val="18"/>
          <w:szCs w:val="18"/>
        </w:rPr>
        <w:t>nioskodawcy)</w:t>
      </w:r>
      <w:r w:rsidRPr="00E55712">
        <w:rPr>
          <w:rStyle w:val="eop"/>
          <w:sz w:val="18"/>
          <w:szCs w:val="18"/>
        </w:rPr>
        <w:t> </w:t>
      </w:r>
    </w:p>
    <w:p w14:paraId="52AA89A7" w14:textId="77777777" w:rsidR="000B03B6" w:rsidRPr="00E55712" w:rsidRDefault="00AA6042" w:rsidP="000B03B6">
      <w:pPr>
        <w:spacing w:after="0" w:line="240" w:lineRule="auto"/>
        <w:jc w:val="right"/>
        <w:rPr>
          <w:rFonts w:ascii="Open Sans Light" w:hAnsi="Open Sans Light" w:cs="Open Sans Light"/>
          <w:sz w:val="18"/>
          <w:szCs w:val="18"/>
        </w:rPr>
      </w:pPr>
      <w:r w:rsidRPr="00E55712">
        <w:rPr>
          <w:rFonts w:ascii="Open Sans Light" w:hAnsi="Open Sans Light" w:cs="Open Sans Light"/>
          <w:sz w:val="18"/>
          <w:szCs w:val="18"/>
        </w:rPr>
        <w:t xml:space="preserve"> </w:t>
      </w:r>
      <w:r w:rsidR="000B03B6" w:rsidRPr="00E55712">
        <w:rPr>
          <w:rFonts w:ascii="Open Sans Light" w:hAnsi="Open Sans Light" w:cs="Open Sans Light"/>
          <w:sz w:val="18"/>
          <w:szCs w:val="18"/>
        </w:rPr>
        <w:t>………………………</w:t>
      </w:r>
    </w:p>
    <w:p w14:paraId="736FA8CD" w14:textId="77777777" w:rsidR="000B03B6" w:rsidRPr="00E55712" w:rsidRDefault="000B03B6" w:rsidP="000B03B6">
      <w:pPr>
        <w:spacing w:after="0" w:line="240" w:lineRule="auto"/>
        <w:jc w:val="right"/>
        <w:rPr>
          <w:rFonts w:ascii="Open Sans Light" w:hAnsi="Open Sans Light" w:cs="Open Sans Light"/>
          <w:sz w:val="18"/>
          <w:szCs w:val="18"/>
        </w:rPr>
      </w:pPr>
      <w:r w:rsidRPr="00E55712">
        <w:rPr>
          <w:rFonts w:ascii="Open Sans Light" w:hAnsi="Open Sans Light" w:cs="Open Sans Light"/>
          <w:sz w:val="18"/>
          <w:szCs w:val="18"/>
        </w:rPr>
        <w:t>(miejsce i data)</w:t>
      </w:r>
    </w:p>
    <w:p w14:paraId="1DABB836" w14:textId="42A66606" w:rsidR="00E5028E" w:rsidRPr="00E55712" w:rsidRDefault="00CF6051" w:rsidP="00A45651">
      <w:pPr>
        <w:pStyle w:val="Tytu"/>
        <w:spacing w:before="240"/>
        <w:rPr>
          <w:rFonts w:cs="Open Sans Light"/>
        </w:rPr>
      </w:pPr>
      <w:r w:rsidRPr="00E55712">
        <w:rPr>
          <w:rFonts w:cs="Open Sans Light"/>
        </w:rPr>
        <w:t>OŚWIADCZENIE WNIOSKODAWCY</w:t>
      </w:r>
      <w:r w:rsidR="00A96B94" w:rsidRPr="00E55712">
        <w:rPr>
          <w:rFonts w:cs="Open Sans Light"/>
        </w:rPr>
        <w:t xml:space="preserve"> </w:t>
      </w:r>
      <w:r w:rsidR="003A5306" w:rsidRPr="00E55712">
        <w:rPr>
          <w:rFonts w:cs="Open Sans Light"/>
        </w:rPr>
        <w:t>dotyczące wpływu projektu na jednolite części wód</w:t>
      </w:r>
      <w:r w:rsidR="00954879" w:rsidRPr="00E55712">
        <w:rPr>
          <w:rFonts w:cs="Open Sans Light"/>
        </w:rPr>
        <w:t xml:space="preserve"> </w:t>
      </w:r>
    </w:p>
    <w:p w14:paraId="5FC6AD48" w14:textId="77777777" w:rsidR="00300FA4" w:rsidRPr="00E55712" w:rsidRDefault="00D95D62" w:rsidP="00466696">
      <w:pPr>
        <w:spacing w:before="240"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 xml:space="preserve">W związku z ubieganiem się o przyznanie dofinansowania ze środków </w:t>
      </w:r>
      <w:r w:rsidR="00A352E0" w:rsidRPr="00E55712">
        <w:rPr>
          <w:rFonts w:ascii="Open Sans Light" w:hAnsi="Open Sans Light" w:cs="Open Sans Light"/>
        </w:rPr>
        <w:t>p</w:t>
      </w:r>
      <w:r w:rsidR="000203CB" w:rsidRPr="00E55712">
        <w:rPr>
          <w:rFonts w:ascii="Open Sans Light" w:hAnsi="Open Sans Light" w:cs="Open Sans Light"/>
        </w:rPr>
        <w:t>rogram</w:t>
      </w:r>
      <w:r w:rsidR="00A352E0" w:rsidRPr="00E55712">
        <w:rPr>
          <w:rFonts w:ascii="Open Sans Light" w:hAnsi="Open Sans Light" w:cs="Open Sans Light"/>
        </w:rPr>
        <w:t>u</w:t>
      </w:r>
      <w:r w:rsidR="000203CB" w:rsidRPr="00E55712">
        <w:rPr>
          <w:rFonts w:ascii="Open Sans Light" w:hAnsi="Open Sans Light" w:cs="Open Sans Light"/>
        </w:rPr>
        <w:t xml:space="preserve"> Fundusze Europejskie na Infrastrukturę, Klimat, Środowisko 2021-2027</w:t>
      </w:r>
      <w:r w:rsidR="00A352E0" w:rsidRPr="00E55712">
        <w:rPr>
          <w:rFonts w:ascii="Open Sans Light" w:hAnsi="Open Sans Light" w:cs="Open Sans Light"/>
        </w:rPr>
        <w:t>, w ramach priorytetu FENX.01 Wsparcie sektorów energetyka i środowisko z Funduszu Spójności,</w:t>
      </w:r>
      <w:r w:rsidR="000203CB" w:rsidRPr="00E55712">
        <w:rPr>
          <w:rFonts w:ascii="Open Sans Light" w:hAnsi="Open Sans Light" w:cs="Open Sans Light"/>
        </w:rPr>
        <w:t xml:space="preserve"> </w:t>
      </w:r>
      <w:r w:rsidR="00A352E0" w:rsidRPr="00E55712">
        <w:rPr>
          <w:rFonts w:ascii="Open Sans Light" w:hAnsi="Open Sans Light" w:cs="Open Sans Light"/>
        </w:rPr>
        <w:t>d</w:t>
      </w:r>
      <w:r w:rsidR="000203CB" w:rsidRPr="00E55712">
        <w:rPr>
          <w:rFonts w:ascii="Open Sans Light" w:hAnsi="Open Sans Light" w:cs="Open Sans Light"/>
        </w:rPr>
        <w:t>ziałanie FENX.01.03 Gospodarka wodno-ściekowa</w:t>
      </w:r>
      <w:r w:rsidR="00A352E0" w:rsidRPr="00E55712">
        <w:rPr>
          <w:rFonts w:ascii="Open Sans Light" w:hAnsi="Open Sans Light" w:cs="Open Sans Light"/>
        </w:rPr>
        <w:t>, na realizację projektu:</w:t>
      </w:r>
    </w:p>
    <w:p w14:paraId="63F28FCD" w14:textId="77777777" w:rsidR="00D95D62" w:rsidRPr="00E55712" w:rsidRDefault="000A4F1B" w:rsidP="00435BFA">
      <w:pPr>
        <w:spacing w:after="120" w:line="276" w:lineRule="auto"/>
        <w:jc w:val="center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</w:p>
    <w:p w14:paraId="6B8393D8" w14:textId="77777777" w:rsidR="00D95D62" w:rsidRPr="00E55712" w:rsidRDefault="00D95D62" w:rsidP="00435BFA">
      <w:pPr>
        <w:spacing w:after="120" w:line="276" w:lineRule="auto"/>
        <w:jc w:val="center"/>
        <w:rPr>
          <w:rFonts w:ascii="Open Sans Light" w:hAnsi="Open Sans Light" w:cs="Open Sans Light"/>
          <w:sz w:val="18"/>
          <w:szCs w:val="18"/>
        </w:rPr>
      </w:pPr>
      <w:r w:rsidRPr="00E55712">
        <w:rPr>
          <w:rFonts w:ascii="Open Sans Light" w:hAnsi="Open Sans Light" w:cs="Open Sans Light"/>
          <w:sz w:val="18"/>
          <w:szCs w:val="18"/>
        </w:rPr>
        <w:t>(nazwa projektu)</w:t>
      </w:r>
    </w:p>
    <w:p w14:paraId="31CBC6A5" w14:textId="77777777" w:rsidR="00D95D62" w:rsidRPr="00E55712" w:rsidRDefault="000A4F1B" w:rsidP="00435BFA">
      <w:pPr>
        <w:spacing w:after="120" w:line="276" w:lineRule="auto"/>
        <w:jc w:val="center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</w:p>
    <w:p w14:paraId="71908779" w14:textId="77777777" w:rsidR="00D95D62" w:rsidRPr="00E55712" w:rsidRDefault="00D95D62" w:rsidP="00435BFA">
      <w:pPr>
        <w:spacing w:after="120" w:line="276" w:lineRule="auto"/>
        <w:jc w:val="center"/>
        <w:rPr>
          <w:rFonts w:ascii="Open Sans Light" w:hAnsi="Open Sans Light" w:cs="Open Sans Light"/>
          <w:sz w:val="18"/>
          <w:szCs w:val="18"/>
        </w:rPr>
      </w:pPr>
      <w:r w:rsidRPr="00E55712">
        <w:rPr>
          <w:rFonts w:ascii="Open Sans Light" w:hAnsi="Open Sans Light" w:cs="Open Sans Light"/>
          <w:sz w:val="18"/>
          <w:szCs w:val="18"/>
        </w:rPr>
        <w:t>(nazwa Wnioskodawcy)</w:t>
      </w:r>
    </w:p>
    <w:p w14:paraId="50AA1D80" w14:textId="2CE65B46" w:rsidR="00300FA4" w:rsidRPr="00E55712" w:rsidRDefault="00600992" w:rsidP="00435BFA">
      <w:p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o</w:t>
      </w:r>
      <w:r w:rsidR="00300FA4" w:rsidRPr="00E55712">
        <w:rPr>
          <w:rFonts w:ascii="Open Sans Light" w:hAnsi="Open Sans Light" w:cs="Open Sans Light"/>
        </w:rPr>
        <w:t>świadcza</w:t>
      </w:r>
      <w:r w:rsidR="00D01F85" w:rsidRPr="00E55712">
        <w:rPr>
          <w:rFonts w:ascii="Open Sans Light" w:hAnsi="Open Sans Light" w:cs="Open Sans Light"/>
        </w:rPr>
        <w:t>m</w:t>
      </w:r>
      <w:r w:rsidR="00300FA4" w:rsidRPr="00E55712">
        <w:rPr>
          <w:rFonts w:ascii="Open Sans Light" w:hAnsi="Open Sans Light" w:cs="Open Sans Light"/>
        </w:rPr>
        <w:t>, że</w:t>
      </w:r>
      <w:r w:rsidR="003A5306" w:rsidRPr="00E55712">
        <w:rPr>
          <w:rFonts w:ascii="Open Sans Light" w:hAnsi="Open Sans Light" w:cs="Open Sans Light"/>
        </w:rPr>
        <w:t xml:space="preserve"> projekt </w:t>
      </w:r>
      <w:r w:rsidR="00D01F85" w:rsidRPr="00E55712">
        <w:rPr>
          <w:rFonts w:ascii="Open Sans Light" w:hAnsi="Open Sans Light" w:cs="Open Sans Light"/>
        </w:rPr>
        <w:t>nie obejmuje</w:t>
      </w:r>
      <w:r w:rsidR="00D01F85" w:rsidRPr="00E55712">
        <w:rPr>
          <w:rStyle w:val="Odwoanieprzypisudolnego"/>
          <w:rFonts w:ascii="Open Sans Light" w:hAnsi="Open Sans Light" w:cs="Open Sans Light"/>
        </w:rPr>
        <w:footnoteReference w:id="1"/>
      </w:r>
      <w:r w:rsidR="00D01F85" w:rsidRPr="00E55712">
        <w:rPr>
          <w:rFonts w:ascii="Open Sans Light" w:hAnsi="Open Sans Light" w:cs="Open Sans Light"/>
        </w:rPr>
        <w:t xml:space="preserve"> nowych zmian charakterystyki fizycznej części wód powierzchniowych lub zmian poziomu części wód podziemnych oraz </w:t>
      </w:r>
      <w:r w:rsidR="003A5306" w:rsidRPr="00E55712">
        <w:rPr>
          <w:rFonts w:ascii="Open Sans Light" w:hAnsi="Open Sans Light" w:cs="Open Sans Light"/>
        </w:rPr>
        <w:t>nie pogarsza stanu jednolitej części wód ani nie uniemożliwia osiągnięcie dobrego stanu wód/potencjału z następujących powodów:</w:t>
      </w:r>
    </w:p>
    <w:p w14:paraId="5C2EF584" w14:textId="3E497941" w:rsidR="00237B99" w:rsidRPr="00E55712" w:rsidRDefault="00A97AFA" w:rsidP="00237B99">
      <w:pPr>
        <w:pStyle w:val="Akapitzlist"/>
        <w:numPr>
          <w:ilvl w:val="0"/>
          <w:numId w:val="16"/>
        </w:numPr>
        <w:spacing w:after="120" w:line="276" w:lineRule="auto"/>
        <w:ind w:hanging="294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Zakres projektu</w:t>
      </w:r>
      <w:r w:rsidR="00D01F85" w:rsidRPr="00E55712">
        <w:rPr>
          <w:rFonts w:ascii="Open Sans Light" w:hAnsi="Open Sans Light" w:cs="Open Sans Light"/>
        </w:rPr>
        <w:t xml:space="preserve"> </w:t>
      </w:r>
      <w:r w:rsidRPr="00E55712">
        <w:rPr>
          <w:rFonts w:ascii="Open Sans Light" w:hAnsi="Open Sans Light" w:cs="Open Sans Light"/>
        </w:rPr>
        <w:t>obejmuje opracowanie</w:t>
      </w:r>
      <w:r w:rsidR="00D01F85" w:rsidRPr="00E55712">
        <w:rPr>
          <w:rFonts w:ascii="Open Sans Light" w:hAnsi="Open Sans Light" w:cs="Open Sans Light"/>
        </w:rPr>
        <w:t xml:space="preserve"> dokumentacji i nie zachodzi potrzeba działań fizycznych</w:t>
      </w:r>
      <w:r w:rsidR="00237B99" w:rsidRPr="00E55712">
        <w:rPr>
          <w:rFonts w:ascii="Open Sans Light" w:hAnsi="Open Sans Light" w:cs="Open Sans Light"/>
        </w:rPr>
        <w:t>:</w:t>
      </w:r>
    </w:p>
    <w:p w14:paraId="206D8172" w14:textId="77777777" w:rsidR="004D3AF3" w:rsidRPr="00E55712" w:rsidRDefault="00D01F85" w:rsidP="00237B99">
      <w:pPr>
        <w:pStyle w:val="Akapitzlist"/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 xml:space="preserve"> </w:t>
      </w:r>
      <w:r w:rsidR="003A5306"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  <w:r w:rsidR="00CC304F" w:rsidRPr="00E55712">
        <w:rPr>
          <w:rFonts w:ascii="Open Sans Light" w:hAnsi="Open Sans Light" w:cs="Open Sans Light"/>
        </w:rPr>
        <w:t xml:space="preserve"> </w:t>
      </w:r>
    </w:p>
    <w:p w14:paraId="15ACA710" w14:textId="7DD0EFF4" w:rsidR="00237B99" w:rsidRPr="00E55712" w:rsidRDefault="00237B99" w:rsidP="00237B99">
      <w:pPr>
        <w:pStyle w:val="Akapitzlist"/>
        <w:spacing w:after="120" w:line="276" w:lineRule="auto"/>
        <w:rPr>
          <w:rFonts w:ascii="Open Sans Light" w:hAnsi="Open Sans Light" w:cs="Open Sans Light"/>
          <w:i/>
          <w:sz w:val="18"/>
          <w:szCs w:val="18"/>
        </w:rPr>
      </w:pPr>
      <w:r w:rsidRPr="00E55712">
        <w:rPr>
          <w:rFonts w:ascii="Open Sans Light" w:hAnsi="Open Sans Light" w:cs="Open Sans Light"/>
          <w:i/>
          <w:sz w:val="18"/>
          <w:szCs w:val="18"/>
        </w:rPr>
        <w:t xml:space="preserve">(należy wymienić </w:t>
      </w:r>
      <w:r w:rsidR="000A19BF" w:rsidRPr="00E55712">
        <w:rPr>
          <w:rFonts w:ascii="Open Sans Light" w:hAnsi="Open Sans Light" w:cs="Open Sans Light"/>
          <w:i/>
          <w:sz w:val="18"/>
          <w:szCs w:val="18"/>
        </w:rPr>
        <w:t xml:space="preserve">wszystkie </w:t>
      </w:r>
      <w:r w:rsidRPr="00E55712">
        <w:rPr>
          <w:rFonts w:ascii="Open Sans Light" w:hAnsi="Open Sans Light" w:cs="Open Sans Light"/>
          <w:i/>
          <w:sz w:val="18"/>
          <w:szCs w:val="18"/>
        </w:rPr>
        <w:t xml:space="preserve">zadania z </w:t>
      </w:r>
      <w:proofErr w:type="spellStart"/>
      <w:r w:rsidRPr="00E55712">
        <w:rPr>
          <w:rFonts w:ascii="Open Sans Light" w:hAnsi="Open Sans Light" w:cs="Open Sans Light"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i/>
          <w:sz w:val="18"/>
          <w:szCs w:val="18"/>
        </w:rPr>
        <w:t>, których to dotyczy)</w:t>
      </w:r>
    </w:p>
    <w:p w14:paraId="69059186" w14:textId="77777777" w:rsidR="00237B99" w:rsidRPr="00E55712" w:rsidRDefault="00237B99" w:rsidP="00237B99">
      <w:pPr>
        <w:pStyle w:val="Akapitzlist"/>
        <w:spacing w:after="120" w:line="276" w:lineRule="auto"/>
        <w:ind w:left="1428"/>
        <w:rPr>
          <w:rFonts w:ascii="Open Sans Light" w:hAnsi="Open Sans Light" w:cs="Open Sans Light"/>
        </w:rPr>
      </w:pPr>
    </w:p>
    <w:p w14:paraId="49023896" w14:textId="1BF5E766" w:rsidR="00D01F85" w:rsidRPr="00E55712" w:rsidRDefault="00A97AFA" w:rsidP="003A5306">
      <w:pPr>
        <w:pStyle w:val="Akapitzlist"/>
        <w:numPr>
          <w:ilvl w:val="0"/>
          <w:numId w:val="16"/>
        </w:numPr>
        <w:spacing w:after="120" w:line="276" w:lineRule="auto"/>
        <w:rPr>
          <w:rFonts w:ascii="Open Sans Light" w:hAnsi="Open Sans Light" w:cs="Open Sans Light"/>
          <w:i/>
        </w:rPr>
      </w:pPr>
      <w:r w:rsidRPr="00E55712">
        <w:rPr>
          <w:rFonts w:ascii="Open Sans Light" w:hAnsi="Open Sans Light" w:cs="Open Sans Light"/>
        </w:rPr>
        <w:t>Zakres p</w:t>
      </w:r>
      <w:r w:rsidR="00D01F85" w:rsidRPr="00E55712">
        <w:rPr>
          <w:rFonts w:ascii="Open Sans Light" w:hAnsi="Open Sans Light" w:cs="Open Sans Light"/>
        </w:rPr>
        <w:t>rojekt</w:t>
      </w:r>
      <w:r w:rsidRPr="00E55712">
        <w:rPr>
          <w:rFonts w:ascii="Open Sans Light" w:hAnsi="Open Sans Light" w:cs="Open Sans Light"/>
        </w:rPr>
        <w:t>u obejmuje działania nieinfrastrukturalne</w:t>
      </w:r>
      <w:r w:rsidR="00D01F85" w:rsidRPr="00E55712">
        <w:rPr>
          <w:rFonts w:ascii="Open Sans Light" w:hAnsi="Open Sans Light" w:cs="Open Sans Light"/>
        </w:rPr>
        <w:t xml:space="preserve"> (jak na przykład działania zakupowe, nie związane z ingerencją w środowisko) </w:t>
      </w:r>
    </w:p>
    <w:p w14:paraId="70A26E12" w14:textId="77777777" w:rsidR="004D3AF3" w:rsidRPr="00E55712" w:rsidRDefault="00237B99" w:rsidP="00CC304F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  <w:r w:rsidR="00CC304F" w:rsidRPr="00E55712">
        <w:rPr>
          <w:rFonts w:ascii="Open Sans Light" w:hAnsi="Open Sans Light" w:cs="Open Sans Light"/>
        </w:rPr>
        <w:t xml:space="preserve"> </w:t>
      </w:r>
    </w:p>
    <w:p w14:paraId="187A053F" w14:textId="4E4A6CB7" w:rsidR="00237B99" w:rsidRPr="00E55712" w:rsidRDefault="00237B99" w:rsidP="00CC304F">
      <w:pPr>
        <w:spacing w:after="120" w:line="276" w:lineRule="auto"/>
        <w:ind w:left="708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  <w:i/>
          <w:sz w:val="18"/>
          <w:szCs w:val="18"/>
        </w:rPr>
        <w:lastRenderedPageBreak/>
        <w:t>(należy wymienić</w:t>
      </w:r>
      <w:r w:rsidR="000A19BF" w:rsidRPr="00E55712">
        <w:rPr>
          <w:rFonts w:ascii="Open Sans Light" w:hAnsi="Open Sans Light" w:cs="Open Sans Light"/>
          <w:i/>
          <w:sz w:val="18"/>
          <w:szCs w:val="18"/>
        </w:rPr>
        <w:t xml:space="preserve"> wszystkie </w:t>
      </w:r>
      <w:r w:rsidRPr="00E55712">
        <w:rPr>
          <w:rFonts w:ascii="Open Sans Light" w:hAnsi="Open Sans Light" w:cs="Open Sans Light"/>
          <w:i/>
          <w:sz w:val="18"/>
          <w:szCs w:val="18"/>
        </w:rPr>
        <w:t xml:space="preserve"> zadania z </w:t>
      </w:r>
      <w:proofErr w:type="spellStart"/>
      <w:r w:rsidRPr="00E55712">
        <w:rPr>
          <w:rFonts w:ascii="Open Sans Light" w:hAnsi="Open Sans Light" w:cs="Open Sans Light"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i/>
          <w:sz w:val="18"/>
          <w:szCs w:val="18"/>
        </w:rPr>
        <w:t>, których to dotyczy)</w:t>
      </w:r>
    </w:p>
    <w:p w14:paraId="25B54083" w14:textId="2E501922" w:rsidR="00D01F85" w:rsidRPr="00E55712" w:rsidRDefault="00A97AFA" w:rsidP="0035211F">
      <w:pPr>
        <w:pStyle w:val="Akapitzlist"/>
        <w:numPr>
          <w:ilvl w:val="0"/>
          <w:numId w:val="16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 xml:space="preserve">Zakres projektu </w:t>
      </w:r>
      <w:r w:rsidR="00D01F85" w:rsidRPr="00E55712">
        <w:rPr>
          <w:rFonts w:ascii="Open Sans Light" w:hAnsi="Open Sans Light" w:cs="Open Sans Light"/>
        </w:rPr>
        <w:t xml:space="preserve">obejmuje przedsięwzięcia, dla których wydano decyzje o środowiskowych uwarunkowaniach, w treści których znajdują się wnioski z przeprowadzonej analizy oddziaływania inwestycji na jednolite części wód </w:t>
      </w:r>
    </w:p>
    <w:p w14:paraId="16C1E882" w14:textId="77777777" w:rsidR="004D3AF3" w:rsidRPr="00E55712" w:rsidRDefault="003A5306" w:rsidP="00CC304F">
      <w:pPr>
        <w:pStyle w:val="Akapitzlist"/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  <w:r w:rsidR="00CC304F" w:rsidRPr="00E55712">
        <w:rPr>
          <w:rFonts w:ascii="Open Sans Light" w:hAnsi="Open Sans Light" w:cs="Open Sans Light"/>
        </w:rPr>
        <w:t xml:space="preserve"> </w:t>
      </w:r>
    </w:p>
    <w:p w14:paraId="06DC3A54" w14:textId="0EC2B172" w:rsidR="00237B99" w:rsidRPr="00E55712" w:rsidRDefault="00237B99" w:rsidP="00CC304F">
      <w:pPr>
        <w:pStyle w:val="Akapitzlist"/>
        <w:spacing w:after="120" w:line="276" w:lineRule="auto"/>
        <w:rPr>
          <w:rFonts w:ascii="Open Sans Light" w:hAnsi="Open Sans Light" w:cs="Open Sans Light"/>
          <w:i/>
          <w:sz w:val="18"/>
          <w:szCs w:val="18"/>
        </w:rPr>
      </w:pPr>
      <w:r w:rsidRPr="00E55712">
        <w:rPr>
          <w:rFonts w:ascii="Open Sans Light" w:hAnsi="Open Sans Light" w:cs="Open Sans Light"/>
          <w:i/>
          <w:sz w:val="18"/>
          <w:szCs w:val="18"/>
        </w:rPr>
        <w:t xml:space="preserve">(należy wymienić </w:t>
      </w:r>
      <w:r w:rsidR="000A19BF" w:rsidRPr="00E55712">
        <w:rPr>
          <w:rFonts w:ascii="Open Sans Light" w:hAnsi="Open Sans Light" w:cs="Open Sans Light"/>
          <w:i/>
          <w:sz w:val="18"/>
          <w:szCs w:val="18"/>
        </w:rPr>
        <w:t xml:space="preserve">wszystkie </w:t>
      </w:r>
      <w:r w:rsidRPr="00E55712">
        <w:rPr>
          <w:rFonts w:ascii="Open Sans Light" w:hAnsi="Open Sans Light" w:cs="Open Sans Light"/>
          <w:i/>
          <w:sz w:val="18"/>
          <w:szCs w:val="18"/>
        </w:rPr>
        <w:t xml:space="preserve">zadania z </w:t>
      </w:r>
      <w:proofErr w:type="spellStart"/>
      <w:r w:rsidRPr="00E55712">
        <w:rPr>
          <w:rFonts w:ascii="Open Sans Light" w:hAnsi="Open Sans Light" w:cs="Open Sans Light"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i/>
          <w:sz w:val="18"/>
          <w:szCs w:val="18"/>
        </w:rPr>
        <w:t>, których to dotyczy oraz podać stosowne wyjaśnienia)</w:t>
      </w:r>
    </w:p>
    <w:p w14:paraId="7C19C64E" w14:textId="77777777" w:rsidR="00CC304F" w:rsidRPr="00E55712" w:rsidRDefault="00CC304F" w:rsidP="00CC304F">
      <w:pPr>
        <w:pStyle w:val="Akapitzlist"/>
        <w:spacing w:after="120" w:line="276" w:lineRule="auto"/>
        <w:rPr>
          <w:rFonts w:ascii="Open Sans Light" w:hAnsi="Open Sans Light" w:cs="Open Sans Light"/>
        </w:rPr>
      </w:pPr>
    </w:p>
    <w:p w14:paraId="2A30B8FF" w14:textId="030E8185" w:rsidR="00237B99" w:rsidRPr="00E55712" w:rsidRDefault="00A97AFA" w:rsidP="00237B99">
      <w:pPr>
        <w:pStyle w:val="Akapitzlist"/>
        <w:numPr>
          <w:ilvl w:val="0"/>
          <w:numId w:val="16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 xml:space="preserve">Zakres projektu </w:t>
      </w:r>
      <w:r w:rsidR="00237B99" w:rsidRPr="00E55712">
        <w:rPr>
          <w:rFonts w:ascii="Open Sans Light" w:hAnsi="Open Sans Light" w:cs="Open Sans Light"/>
        </w:rPr>
        <w:t>obejmuje inwestycje lub działania, dla których uzyskano ocenę wodnoprawną, o której mowa w art. 425 ust. 1 Prawa wodnego</w:t>
      </w:r>
    </w:p>
    <w:p w14:paraId="55C899B0" w14:textId="77777777" w:rsidR="004D3AF3" w:rsidRPr="00E55712" w:rsidRDefault="00237B99" w:rsidP="00237B99">
      <w:pPr>
        <w:pStyle w:val="Akapitzlist"/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  <w:r w:rsidR="00CC304F" w:rsidRPr="00E55712">
        <w:rPr>
          <w:rFonts w:ascii="Open Sans Light" w:hAnsi="Open Sans Light" w:cs="Open Sans Light"/>
        </w:rPr>
        <w:t xml:space="preserve"> </w:t>
      </w:r>
    </w:p>
    <w:p w14:paraId="7DB18CA8" w14:textId="10D1AAC3" w:rsidR="00237B99" w:rsidRPr="00E55712" w:rsidRDefault="00237B99" w:rsidP="00237B99">
      <w:pPr>
        <w:pStyle w:val="Akapitzlist"/>
        <w:spacing w:after="120" w:line="276" w:lineRule="auto"/>
        <w:rPr>
          <w:rFonts w:ascii="Open Sans Light" w:hAnsi="Open Sans Light" w:cs="Open Sans Light"/>
          <w:i/>
          <w:sz w:val="18"/>
          <w:szCs w:val="18"/>
        </w:rPr>
      </w:pPr>
      <w:r w:rsidRPr="00E55712">
        <w:rPr>
          <w:rFonts w:ascii="Open Sans Light" w:hAnsi="Open Sans Light" w:cs="Open Sans Light"/>
          <w:i/>
          <w:sz w:val="18"/>
          <w:szCs w:val="18"/>
        </w:rPr>
        <w:t xml:space="preserve">(należy wymienić </w:t>
      </w:r>
      <w:r w:rsidR="000A19BF" w:rsidRPr="00E55712">
        <w:rPr>
          <w:rFonts w:ascii="Open Sans Light" w:hAnsi="Open Sans Light" w:cs="Open Sans Light"/>
          <w:i/>
          <w:sz w:val="18"/>
          <w:szCs w:val="18"/>
        </w:rPr>
        <w:t xml:space="preserve">wszystkie </w:t>
      </w:r>
      <w:r w:rsidRPr="00E55712">
        <w:rPr>
          <w:rFonts w:ascii="Open Sans Light" w:hAnsi="Open Sans Light" w:cs="Open Sans Light"/>
          <w:i/>
          <w:sz w:val="18"/>
          <w:szCs w:val="18"/>
        </w:rPr>
        <w:t xml:space="preserve">zadania z </w:t>
      </w:r>
      <w:proofErr w:type="spellStart"/>
      <w:r w:rsidRPr="00E55712">
        <w:rPr>
          <w:rFonts w:ascii="Open Sans Light" w:hAnsi="Open Sans Light" w:cs="Open Sans Light"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i/>
          <w:sz w:val="18"/>
          <w:szCs w:val="18"/>
        </w:rPr>
        <w:t>, których to dotyczy oraz podać stosowne wyjaśnienia)</w:t>
      </w:r>
    </w:p>
    <w:p w14:paraId="26F6B5A8" w14:textId="77777777" w:rsidR="00A97AFA" w:rsidRPr="00E55712" w:rsidRDefault="00A97AFA" w:rsidP="00237B99">
      <w:pPr>
        <w:pStyle w:val="Akapitzlist"/>
        <w:spacing w:after="120" w:line="276" w:lineRule="auto"/>
        <w:rPr>
          <w:rFonts w:ascii="Open Sans Light" w:hAnsi="Open Sans Light" w:cs="Open Sans Light"/>
          <w:i/>
          <w:sz w:val="18"/>
          <w:szCs w:val="18"/>
        </w:rPr>
      </w:pPr>
    </w:p>
    <w:p w14:paraId="2B9F3AA4" w14:textId="31D3B3E8" w:rsidR="00237B99" w:rsidRPr="00E55712" w:rsidRDefault="00A97AFA" w:rsidP="00D01F85">
      <w:pPr>
        <w:pStyle w:val="Akapitzlist"/>
        <w:numPr>
          <w:ilvl w:val="0"/>
          <w:numId w:val="16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Zakres p</w:t>
      </w:r>
      <w:r w:rsidR="00237B99" w:rsidRPr="00E55712">
        <w:rPr>
          <w:rFonts w:ascii="Open Sans Light" w:hAnsi="Open Sans Light" w:cs="Open Sans Light"/>
        </w:rPr>
        <w:t>rojekt</w:t>
      </w:r>
      <w:r w:rsidRPr="00E55712">
        <w:rPr>
          <w:rFonts w:ascii="Open Sans Light" w:hAnsi="Open Sans Light" w:cs="Open Sans Light"/>
        </w:rPr>
        <w:t>u</w:t>
      </w:r>
      <w:r w:rsidR="00237B99" w:rsidRPr="00E55712">
        <w:rPr>
          <w:rFonts w:ascii="Open Sans Light" w:hAnsi="Open Sans Light" w:cs="Open Sans Light"/>
        </w:rPr>
        <w:t xml:space="preserve"> obejmuje:</w:t>
      </w:r>
    </w:p>
    <w:p w14:paraId="4E00CDE9" w14:textId="0FE83A31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termomodernizację budynków;</w:t>
      </w:r>
    </w:p>
    <w:p w14:paraId="7B8D7BBA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kolektory słoneczne, panele fotowoltaiczne, powietrzne pompy ciepła;</w:t>
      </w:r>
    </w:p>
    <w:p w14:paraId="61E1B6B3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wszelkie prace konserwatorskie i restauratorskie prowadzone wewnątrz i na zewnątrz budynków;</w:t>
      </w:r>
    </w:p>
    <w:p w14:paraId="61302121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prace związane z wymianą źródeł i systemów grzewczych w budynkach;</w:t>
      </w:r>
    </w:p>
    <w:p w14:paraId="3DE955E5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przebudowę obiektów, mieszczącą się w obrysie zewnętrznym ścian parteru budynku (m.in. nadbudowę, przebudowę układu wewnętrznego pomieszczeń itp.);</w:t>
      </w:r>
    </w:p>
    <w:p w14:paraId="4A056356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energooszczędne oświetlenia ulic i dróg;</w:t>
      </w:r>
    </w:p>
    <w:p w14:paraId="37B6D55C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kable teletechniczne instalowane na słupach;</w:t>
      </w:r>
    </w:p>
    <w:p w14:paraId="11DF7F05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ścieżki rowerowe;</w:t>
      </w:r>
    </w:p>
    <w:p w14:paraId="23DD424E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montaż anten, nadajników i odbiorników na istniejących obiektach budowlanych;</w:t>
      </w:r>
    </w:p>
    <w:p w14:paraId="2FF05B50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remontów obiektów budowlanych innych niż kategorie VIII, XXI, XXIV, XXVII, XXVIII, XXX z załącznika do Prawa budowalnego;</w:t>
      </w:r>
    </w:p>
    <w:p w14:paraId="2857CD0A" w14:textId="77777777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zmiany sposobu użytkowania istniejących budynków;</w:t>
      </w:r>
    </w:p>
    <w:p w14:paraId="5957EC78" w14:textId="493599BD" w:rsidR="00237B99" w:rsidRPr="00E55712" w:rsidRDefault="00237B99" w:rsidP="00237B99">
      <w:pPr>
        <w:pStyle w:val="Akapitzlist"/>
        <w:numPr>
          <w:ilvl w:val="0"/>
          <w:numId w:val="17"/>
        </w:num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obiekty małej architektury i zagospodarowania terenów zielonych.</w:t>
      </w:r>
    </w:p>
    <w:p w14:paraId="64FF3DD8" w14:textId="77777777" w:rsidR="004D3AF3" w:rsidRPr="00E55712" w:rsidRDefault="003A5306" w:rsidP="00237B99">
      <w:pPr>
        <w:pStyle w:val="Akapitzlist"/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</w:rPr>
        <w:t>…………………………………………………………………………………………………………………</w:t>
      </w:r>
      <w:r w:rsidR="00CC304F" w:rsidRPr="00E55712">
        <w:rPr>
          <w:rFonts w:ascii="Open Sans Light" w:hAnsi="Open Sans Light" w:cs="Open Sans Light"/>
        </w:rPr>
        <w:t xml:space="preserve"> </w:t>
      </w:r>
    </w:p>
    <w:p w14:paraId="4B955706" w14:textId="0BBCCC88" w:rsidR="00237B99" w:rsidRPr="00E55712" w:rsidRDefault="00237B99" w:rsidP="00237B99">
      <w:pPr>
        <w:pStyle w:val="Akapitzlist"/>
        <w:spacing w:after="120" w:line="276" w:lineRule="auto"/>
        <w:rPr>
          <w:rFonts w:ascii="Open Sans Light" w:hAnsi="Open Sans Light" w:cs="Open Sans Light"/>
          <w:i/>
          <w:sz w:val="18"/>
          <w:szCs w:val="18"/>
        </w:rPr>
      </w:pPr>
      <w:r w:rsidRPr="00E55712">
        <w:rPr>
          <w:rFonts w:ascii="Open Sans Light" w:hAnsi="Open Sans Light" w:cs="Open Sans Light"/>
          <w:i/>
          <w:sz w:val="18"/>
          <w:szCs w:val="18"/>
        </w:rPr>
        <w:t xml:space="preserve">(należy wymienić zadania z </w:t>
      </w:r>
      <w:proofErr w:type="spellStart"/>
      <w:r w:rsidRPr="00E55712">
        <w:rPr>
          <w:rFonts w:ascii="Open Sans Light" w:hAnsi="Open Sans Light" w:cs="Open Sans Light"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i/>
          <w:sz w:val="18"/>
          <w:szCs w:val="18"/>
        </w:rPr>
        <w:t>, których to dotyczy oraz podać stosowne wyjaśnienia)</w:t>
      </w:r>
    </w:p>
    <w:p w14:paraId="27784254" w14:textId="3B386399" w:rsidR="00237B99" w:rsidRPr="00E55712" w:rsidRDefault="00237B99" w:rsidP="00237B99">
      <w:pPr>
        <w:pStyle w:val="Akapitzlist"/>
        <w:spacing w:after="120" w:line="276" w:lineRule="auto"/>
        <w:rPr>
          <w:rFonts w:ascii="Open Sans Light" w:hAnsi="Open Sans Light" w:cs="Open Sans Light"/>
        </w:rPr>
      </w:pPr>
    </w:p>
    <w:p w14:paraId="7D51C1A4" w14:textId="5C7DCD83" w:rsidR="00237B99" w:rsidRPr="00E55712" w:rsidRDefault="00237B99" w:rsidP="00716578">
      <w:pPr>
        <w:pStyle w:val="Akapitzlist"/>
        <w:numPr>
          <w:ilvl w:val="0"/>
          <w:numId w:val="16"/>
        </w:numPr>
        <w:rPr>
          <w:rFonts w:ascii="Open Sans Light" w:hAnsi="Open Sans Light" w:cs="Open Sans Light"/>
          <w:b/>
        </w:rPr>
      </w:pPr>
      <w:r w:rsidRPr="00E55712">
        <w:rPr>
          <w:rFonts w:ascii="Open Sans Light" w:hAnsi="Open Sans Light" w:cs="Open Sans Light"/>
          <w:b/>
        </w:rPr>
        <w:t>Projekt obejmuje inne inwestycje lub działania, które nie</w:t>
      </w:r>
      <w:r w:rsidR="00716578" w:rsidRPr="00E55712">
        <w:rPr>
          <w:rFonts w:ascii="Open Sans Light" w:hAnsi="Open Sans Light" w:cs="Open Sans Light"/>
          <w:b/>
        </w:rPr>
        <w:t xml:space="preserve"> zostały wymienione w pkt 1-5 powyżej i dla których przeprowadz</w:t>
      </w:r>
      <w:r w:rsidR="004D3AF3" w:rsidRPr="00E55712">
        <w:rPr>
          <w:rFonts w:ascii="Open Sans Light" w:hAnsi="Open Sans Light" w:cs="Open Sans Light"/>
          <w:b/>
        </w:rPr>
        <w:t>ono</w:t>
      </w:r>
      <w:r w:rsidR="00716578" w:rsidRPr="00E55712">
        <w:rPr>
          <w:rFonts w:ascii="Open Sans Light" w:hAnsi="Open Sans Light" w:cs="Open Sans Light"/>
          <w:b/>
        </w:rPr>
        <w:t xml:space="preserve"> analizę/uzyska</w:t>
      </w:r>
      <w:r w:rsidR="004D3AF3" w:rsidRPr="00E55712">
        <w:rPr>
          <w:rFonts w:ascii="Open Sans Light" w:hAnsi="Open Sans Light" w:cs="Open Sans Light"/>
          <w:b/>
        </w:rPr>
        <w:t>no</w:t>
      </w:r>
      <w:r w:rsidR="00716578" w:rsidRPr="00E55712">
        <w:rPr>
          <w:rFonts w:ascii="Open Sans Light" w:hAnsi="Open Sans Light" w:cs="Open Sans Light"/>
          <w:b/>
        </w:rPr>
        <w:t xml:space="preserve"> deklarację właściwego organu </w:t>
      </w:r>
      <w:r w:rsidR="004D3AF3" w:rsidRPr="00E55712">
        <w:rPr>
          <w:rFonts w:ascii="Open Sans Light" w:hAnsi="Open Sans Light" w:cs="Open Sans Light"/>
          <w:b/>
        </w:rPr>
        <w:t>potwierdzającą</w:t>
      </w:r>
      <w:r w:rsidR="00716578" w:rsidRPr="00E55712">
        <w:rPr>
          <w:rFonts w:ascii="Open Sans Light" w:hAnsi="Open Sans Light" w:cs="Open Sans Light"/>
          <w:b/>
        </w:rPr>
        <w:t>, że projekt nie pogarsza stanu jednolitej części wód, ani nie uniemożliwia osiągnięcia dobrego stanu/potencjału</w:t>
      </w:r>
      <w:r w:rsidR="004D3AF3" w:rsidRPr="00E55712">
        <w:rPr>
          <w:rFonts w:ascii="Open Sans Light" w:hAnsi="Open Sans Light" w:cs="Open Sans Light"/>
          <w:b/>
        </w:rPr>
        <w:t>.</w:t>
      </w:r>
      <w:r w:rsidR="00716578" w:rsidRPr="00E55712">
        <w:rPr>
          <w:rFonts w:ascii="Open Sans Light" w:hAnsi="Open Sans Light" w:cs="Open Sans Light"/>
          <w:b/>
        </w:rPr>
        <w:t xml:space="preserve"> </w:t>
      </w:r>
    </w:p>
    <w:p w14:paraId="7BA8ADC1" w14:textId="6142037D" w:rsidR="00716578" w:rsidRPr="00E55712" w:rsidRDefault="00716578" w:rsidP="00716578">
      <w:pPr>
        <w:pStyle w:val="Akapitzlist"/>
        <w:spacing w:after="120" w:line="276" w:lineRule="auto"/>
        <w:rPr>
          <w:rFonts w:ascii="Open Sans Light" w:hAnsi="Open Sans Light" w:cs="Open Sans Light"/>
          <w:b/>
        </w:rPr>
      </w:pPr>
      <w:r w:rsidRPr="00E55712">
        <w:rPr>
          <w:rFonts w:ascii="Open Sans Light" w:hAnsi="Open Sans Light" w:cs="Open Sans Light"/>
          <w:b/>
        </w:rPr>
        <w:t>……………………………………………………………………………………………………………</w:t>
      </w:r>
    </w:p>
    <w:p w14:paraId="6D9102C5" w14:textId="39DD23DB" w:rsidR="004B6042" w:rsidRPr="00E55712" w:rsidRDefault="00716578" w:rsidP="00716578">
      <w:pPr>
        <w:pStyle w:val="Akapitzlist"/>
        <w:spacing w:after="120" w:line="276" w:lineRule="auto"/>
        <w:rPr>
          <w:rFonts w:ascii="Open Sans Light" w:hAnsi="Open Sans Light" w:cs="Open Sans Light"/>
          <w:b/>
          <w:i/>
          <w:sz w:val="18"/>
          <w:szCs w:val="18"/>
        </w:rPr>
      </w:pP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(należy wymienić </w:t>
      </w:r>
      <w:r w:rsidR="000A19BF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wszystkie 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zadania z </w:t>
      </w:r>
      <w:proofErr w:type="spellStart"/>
      <w:r w:rsidRPr="00E55712">
        <w:rPr>
          <w:rFonts w:ascii="Open Sans Light" w:hAnsi="Open Sans Light" w:cs="Open Sans Light"/>
          <w:b/>
          <w:i/>
          <w:sz w:val="18"/>
          <w:szCs w:val="18"/>
        </w:rPr>
        <w:t>WoD</w:t>
      </w:r>
      <w:proofErr w:type="spellEnd"/>
      <w:r w:rsidRPr="00E55712">
        <w:rPr>
          <w:rFonts w:ascii="Open Sans Light" w:hAnsi="Open Sans Light" w:cs="Open Sans Light"/>
          <w:b/>
          <w:i/>
          <w:sz w:val="18"/>
          <w:szCs w:val="18"/>
        </w:rPr>
        <w:t>, których to dotyczy</w:t>
      </w:r>
      <w:r w:rsidR="00CC304F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oraz dołączyć deklarację jako załącznik nr 4.2 do </w:t>
      </w:r>
      <w:proofErr w:type="spellStart"/>
      <w:r w:rsidR="00CC304F" w:rsidRPr="00E55712">
        <w:rPr>
          <w:rFonts w:ascii="Open Sans Light" w:hAnsi="Open Sans Light" w:cs="Open Sans Light"/>
          <w:b/>
          <w:i/>
          <w:sz w:val="18"/>
          <w:szCs w:val="18"/>
        </w:rPr>
        <w:t>WoD</w:t>
      </w:r>
      <w:proofErr w:type="spellEnd"/>
      <w:r w:rsidR="00CC304F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. </w:t>
      </w:r>
    </w:p>
    <w:p w14:paraId="57B013F0" w14:textId="6AF5C7A2" w:rsidR="004B6042" w:rsidRPr="00E55712" w:rsidRDefault="00CC304F" w:rsidP="00716578">
      <w:pPr>
        <w:pStyle w:val="Akapitzlist"/>
        <w:spacing w:after="120" w:line="276" w:lineRule="auto"/>
        <w:rPr>
          <w:rFonts w:ascii="Open Sans Light" w:hAnsi="Open Sans Light" w:cs="Open Sans Light"/>
          <w:b/>
          <w:i/>
          <w:sz w:val="18"/>
          <w:szCs w:val="18"/>
        </w:rPr>
      </w:pPr>
      <w:r w:rsidRPr="00E55712">
        <w:rPr>
          <w:rFonts w:ascii="Open Sans Light" w:hAnsi="Open Sans Light" w:cs="Open Sans Light"/>
          <w:b/>
          <w:i/>
          <w:sz w:val="18"/>
          <w:szCs w:val="18"/>
        </w:rPr>
        <w:t>W przypadku</w:t>
      </w:r>
      <w:r w:rsidR="009E7B97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nie uzyskania do dnia złożenia </w:t>
      </w:r>
      <w:proofErr w:type="spellStart"/>
      <w:r w:rsidR="009E7B97" w:rsidRPr="00E55712">
        <w:rPr>
          <w:rFonts w:ascii="Open Sans Light" w:hAnsi="Open Sans Light" w:cs="Open Sans Light"/>
          <w:b/>
          <w:i/>
          <w:sz w:val="18"/>
          <w:szCs w:val="18"/>
        </w:rPr>
        <w:t>WoD</w:t>
      </w:r>
      <w:proofErr w:type="spellEnd"/>
      <w:r w:rsidR="009E7B97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</w:t>
      </w:r>
      <w:r w:rsidR="00716578" w:rsidRPr="00E55712">
        <w:rPr>
          <w:rFonts w:ascii="Open Sans Light" w:hAnsi="Open Sans Light" w:cs="Open Sans Light"/>
          <w:b/>
          <w:i/>
          <w:sz w:val="18"/>
          <w:szCs w:val="18"/>
          <w:u w:val="single"/>
        </w:rPr>
        <w:t xml:space="preserve">deklaracji </w:t>
      </w:r>
      <w:r w:rsidRPr="00E55712">
        <w:rPr>
          <w:rFonts w:ascii="Open Sans Light" w:hAnsi="Open Sans Light" w:cs="Open Sans Light"/>
          <w:b/>
          <w:i/>
          <w:sz w:val="18"/>
          <w:szCs w:val="18"/>
          <w:u w:val="single"/>
        </w:rPr>
        <w:t xml:space="preserve">należy </w:t>
      </w:r>
      <w:r w:rsidR="004B3AC8" w:rsidRPr="00E55712">
        <w:rPr>
          <w:rFonts w:ascii="Open Sans Light" w:hAnsi="Open Sans Light" w:cs="Open Sans Light"/>
          <w:b/>
          <w:i/>
          <w:sz w:val="18"/>
          <w:szCs w:val="18"/>
          <w:u w:val="single"/>
        </w:rPr>
        <w:t xml:space="preserve">podać wyniki przeprowadzonej analizy i </w:t>
      </w:r>
      <w:r w:rsidRPr="00E55712">
        <w:rPr>
          <w:rFonts w:ascii="Open Sans Light" w:hAnsi="Open Sans Light" w:cs="Open Sans Light"/>
          <w:b/>
          <w:i/>
          <w:sz w:val="18"/>
          <w:szCs w:val="18"/>
          <w:u w:val="single"/>
        </w:rPr>
        <w:t xml:space="preserve">uzasadnić, 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dlaczego </w:t>
      </w:r>
      <w:r w:rsidR="00D360A5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wskazane w pkt 6 </w:t>
      </w:r>
      <w:r w:rsidR="00552F13" w:rsidRPr="00E55712">
        <w:rPr>
          <w:rFonts w:ascii="Open Sans Light" w:hAnsi="Open Sans Light" w:cs="Open Sans Light"/>
          <w:b/>
          <w:i/>
          <w:sz w:val="18"/>
          <w:szCs w:val="18"/>
        </w:rPr>
        <w:t>i</w:t>
      </w:r>
      <w:r w:rsidR="00D360A5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nwestycje/działania realizowane w ramach 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>projekt</w:t>
      </w:r>
      <w:r w:rsidR="008E274C">
        <w:rPr>
          <w:rFonts w:ascii="Open Sans Light" w:hAnsi="Open Sans Light" w:cs="Open Sans Light"/>
          <w:b/>
          <w:i/>
          <w:sz w:val="18"/>
          <w:szCs w:val="18"/>
        </w:rPr>
        <w:t>u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nie pogarsza</w:t>
      </w:r>
      <w:r w:rsidR="00D360A5" w:rsidRPr="00E55712">
        <w:rPr>
          <w:rFonts w:ascii="Open Sans Light" w:hAnsi="Open Sans Light" w:cs="Open Sans Light"/>
          <w:b/>
          <w:i/>
          <w:sz w:val="18"/>
          <w:szCs w:val="18"/>
        </w:rPr>
        <w:t>ją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stanu jednolitej części wód, a</w:t>
      </w:r>
      <w:bookmarkStart w:id="0" w:name="_GoBack"/>
      <w:bookmarkEnd w:id="0"/>
      <w:r w:rsidRPr="00E55712">
        <w:rPr>
          <w:rFonts w:ascii="Open Sans Light" w:hAnsi="Open Sans Light" w:cs="Open Sans Light"/>
          <w:b/>
          <w:i/>
          <w:sz w:val="18"/>
          <w:szCs w:val="18"/>
        </w:rPr>
        <w:t>ni nie uniemożliwia</w:t>
      </w:r>
      <w:r w:rsidR="00D360A5" w:rsidRPr="00E55712">
        <w:rPr>
          <w:rFonts w:ascii="Open Sans Light" w:hAnsi="Open Sans Light" w:cs="Open Sans Light"/>
          <w:b/>
          <w:i/>
          <w:sz w:val="18"/>
          <w:szCs w:val="18"/>
        </w:rPr>
        <w:t>ją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osiągnięcia </w:t>
      </w:r>
      <w:r w:rsidR="00D360A5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ich 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>dobrego stanu/potencjału</w:t>
      </w:r>
      <w:r w:rsidR="004B6042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. </w:t>
      </w:r>
    </w:p>
    <w:p w14:paraId="111EBE93" w14:textId="6D52641E" w:rsidR="00716578" w:rsidRPr="00E55712" w:rsidRDefault="004B6042" w:rsidP="00716578">
      <w:pPr>
        <w:pStyle w:val="Akapitzlist"/>
        <w:spacing w:after="120" w:line="276" w:lineRule="auto"/>
        <w:rPr>
          <w:rFonts w:ascii="Open Sans Light" w:hAnsi="Open Sans Light" w:cs="Open Sans Light"/>
          <w:b/>
          <w:i/>
          <w:sz w:val="18"/>
          <w:szCs w:val="18"/>
        </w:rPr>
      </w:pPr>
      <w:r w:rsidRPr="00E55712">
        <w:rPr>
          <w:rFonts w:ascii="Open Sans Light" w:hAnsi="Open Sans Light" w:cs="Open Sans Light"/>
          <w:b/>
          <w:i/>
          <w:sz w:val="18"/>
          <w:szCs w:val="18"/>
        </w:rPr>
        <w:lastRenderedPageBreak/>
        <w:t xml:space="preserve">UWAGA: Po zakończeniu oceny wniosku o dofinansowanie w przedmiotowym zakresie, Wnioskodawca </w:t>
      </w:r>
      <w:r w:rsidR="00D301FE" w:rsidRPr="00E55712">
        <w:rPr>
          <w:rFonts w:ascii="Open Sans Light" w:hAnsi="Open Sans Light" w:cs="Open Sans Light"/>
          <w:b/>
          <w:i/>
          <w:sz w:val="18"/>
          <w:szCs w:val="18"/>
        </w:rPr>
        <w:t>będzie zobowiązany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do potwierdzenia niniejszego oświadczenia </w:t>
      </w:r>
      <w:r w:rsidR="0091337A" w:rsidRPr="00E55712">
        <w:rPr>
          <w:rFonts w:ascii="Open Sans Light" w:hAnsi="Open Sans Light" w:cs="Open Sans Light"/>
          <w:b/>
          <w:i/>
          <w:sz w:val="18"/>
          <w:szCs w:val="18"/>
        </w:rPr>
        <w:t>w zakresie pkt. 6</w:t>
      </w:r>
      <w:r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poprzez przedłożenie odpowiedniej deklaracji właściwego organu w terminie poprzedzającym podpisanie umowy o dofinansowanie</w:t>
      </w:r>
      <w:r w:rsidR="00D301FE" w:rsidRPr="00E55712">
        <w:rPr>
          <w:rFonts w:ascii="Open Sans Light" w:hAnsi="Open Sans Light" w:cs="Open Sans Light"/>
          <w:b/>
          <w:i/>
          <w:sz w:val="18"/>
          <w:szCs w:val="18"/>
        </w:rPr>
        <w:t xml:space="preserve"> o ile zostanie wezwany w trybie określonym w Regulaminie wyboru projektów </w:t>
      </w:r>
      <w:r w:rsidR="0009483D" w:rsidRPr="00E55712">
        <w:rPr>
          <w:rFonts w:ascii="Open Sans Light" w:hAnsi="Open Sans Light" w:cs="Open Sans Light"/>
          <w:b/>
          <w:i/>
          <w:sz w:val="18"/>
          <w:szCs w:val="18"/>
        </w:rPr>
        <w:t>§ 14 ust 2.</w:t>
      </w:r>
    </w:p>
    <w:p w14:paraId="2BAEA40B" w14:textId="1698A7CD" w:rsidR="00CC304F" w:rsidRPr="00E55712" w:rsidRDefault="00552F13" w:rsidP="00CC304F">
      <w:pPr>
        <w:spacing w:after="120" w:line="276" w:lineRule="auto"/>
        <w:rPr>
          <w:rFonts w:ascii="Open Sans Light" w:hAnsi="Open Sans Light" w:cs="Open Sans Light"/>
          <w:b/>
          <w:bCs/>
        </w:rPr>
      </w:pPr>
      <w:r w:rsidRPr="00E55712">
        <w:rPr>
          <w:rFonts w:ascii="Open Sans Light" w:hAnsi="Open Sans Light" w:cs="Open Sans Light"/>
          <w:b/>
          <w:bCs/>
        </w:rPr>
        <w:t>Oświadczam, że zadania (inwestycje i inne działania) opisane w pkt 1-6  obejmują cały zakres rzeczowy projektu.</w:t>
      </w:r>
    </w:p>
    <w:p w14:paraId="09BB90A5" w14:textId="503F6911" w:rsidR="00716578" w:rsidRPr="00E55712" w:rsidRDefault="00CC304F" w:rsidP="00CC304F">
      <w:pPr>
        <w:spacing w:after="120" w:line="276" w:lineRule="auto"/>
        <w:rPr>
          <w:rFonts w:ascii="Open Sans Light" w:hAnsi="Open Sans Light" w:cs="Open Sans Light"/>
        </w:rPr>
      </w:pPr>
      <w:r w:rsidRPr="00E55712">
        <w:rPr>
          <w:rFonts w:ascii="Open Sans Light" w:hAnsi="Open Sans Light" w:cs="Open Sans Light"/>
          <w:b/>
          <w:bCs/>
        </w:rPr>
        <w:t>Jestem świadomy/świadoma odpowiedzialności karnej za złożenie fałszywych oświadczeń.</w:t>
      </w:r>
    </w:p>
    <w:p w14:paraId="1A866F79" w14:textId="2B108F1E" w:rsidR="003713D8" w:rsidRPr="00E55712" w:rsidRDefault="00E16015" w:rsidP="00E16015">
      <w:pPr>
        <w:spacing w:before="960"/>
        <w:ind w:left="4820"/>
        <w:jc w:val="both"/>
        <w:rPr>
          <w:rFonts w:ascii="Open Sans Light" w:hAnsi="Open Sans Light" w:cs="Open Sans Light"/>
          <w:sz w:val="18"/>
          <w:szCs w:val="18"/>
        </w:rPr>
      </w:pPr>
      <w:r w:rsidRPr="00E55712">
        <w:rPr>
          <w:rFonts w:ascii="Open Sans Light" w:hAnsi="Open Sans Light" w:cs="Open Sans Light"/>
          <w:sz w:val="18"/>
          <w:szCs w:val="18"/>
        </w:rPr>
        <w:t>…………………………………………………………………………………</w:t>
      </w:r>
      <w:r w:rsidRPr="00E55712">
        <w:rPr>
          <w:rFonts w:ascii="Open Sans Light" w:hAnsi="Open Sans Light" w:cs="Open Sans Light"/>
          <w:sz w:val="18"/>
          <w:szCs w:val="18"/>
        </w:rPr>
        <w:br/>
        <w:t>Podpis osoby upoważnionej ze strony wnioskodawcy</w:t>
      </w:r>
      <w:r w:rsidRPr="00E55712">
        <w:rPr>
          <w:rFonts w:ascii="Open Sans Light" w:hAnsi="Open Sans Light" w:cs="Open Sans Light"/>
          <w:sz w:val="18"/>
          <w:szCs w:val="18"/>
        </w:rPr>
        <w:br/>
        <w:t>kwalifikowalnym podpisem elektronicznym</w:t>
      </w:r>
    </w:p>
    <w:sectPr w:rsidR="003713D8" w:rsidRPr="00E55712" w:rsidSect="00435BFA">
      <w:headerReference w:type="first" r:id="rId8"/>
      <w:pgSz w:w="11906" w:h="16838"/>
      <w:pgMar w:top="1276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480559" w14:textId="77777777" w:rsidR="00A85B32" w:rsidRDefault="00A85B32" w:rsidP="00C63B9E">
      <w:pPr>
        <w:spacing w:after="0" w:line="240" w:lineRule="auto"/>
      </w:pPr>
      <w:r>
        <w:separator/>
      </w:r>
    </w:p>
  </w:endnote>
  <w:endnote w:type="continuationSeparator" w:id="0">
    <w:p w14:paraId="36801DCA" w14:textId="77777777" w:rsidR="00A85B32" w:rsidRDefault="00A85B32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altName w:val="Segoe UI"/>
    <w:panose1 w:val="020B03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E03AB8" w14:textId="77777777" w:rsidR="00A85B32" w:rsidRDefault="00A85B32" w:rsidP="00C63B9E">
      <w:pPr>
        <w:spacing w:after="0" w:line="240" w:lineRule="auto"/>
      </w:pPr>
      <w:r>
        <w:separator/>
      </w:r>
    </w:p>
  </w:footnote>
  <w:footnote w:type="continuationSeparator" w:id="0">
    <w:p w14:paraId="5B16C1BA" w14:textId="77777777" w:rsidR="00A85B32" w:rsidRDefault="00A85B32" w:rsidP="00C63B9E">
      <w:pPr>
        <w:spacing w:after="0" w:line="240" w:lineRule="auto"/>
      </w:pPr>
      <w:r>
        <w:continuationSeparator/>
      </w:r>
    </w:p>
  </w:footnote>
  <w:footnote w:id="1">
    <w:p w14:paraId="227594D7" w14:textId="616BA200" w:rsidR="00D01F85" w:rsidRPr="00D01F85" w:rsidRDefault="00D01F85" w:rsidP="00D01F85">
      <w:pPr>
        <w:pStyle w:val="Tekstprzypisudolnego"/>
        <w:rPr>
          <w:rFonts w:ascii="Open Sans Light" w:hAnsi="Open Sans Light" w:cs="Open Sans Light"/>
          <w:sz w:val="18"/>
          <w:szCs w:val="18"/>
        </w:rPr>
      </w:pPr>
      <w:r w:rsidRPr="00D01F85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D01F85">
        <w:rPr>
          <w:rFonts w:ascii="Open Sans Light" w:hAnsi="Open Sans Light" w:cs="Open Sans Light"/>
          <w:sz w:val="18"/>
          <w:szCs w:val="18"/>
        </w:rPr>
        <w:t xml:space="preserve"> Jeżeli projekt obejmuje nowe zmiany charakterystyki fizycznej części wód powierzchniowych lub zmiany poziomu części wód podziemnych, które pogarszają stan jednolitej części wód lub uniemożliwiają osiągnięcie dobrego stanu wód/potencjału</w:t>
      </w:r>
      <w:r w:rsidR="004D3AF3">
        <w:rPr>
          <w:rFonts w:ascii="Open Sans Light" w:hAnsi="Open Sans Light" w:cs="Open Sans Light"/>
          <w:sz w:val="18"/>
          <w:szCs w:val="18"/>
        </w:rPr>
        <w:t>,</w:t>
      </w:r>
      <w:r w:rsidRPr="00D01F85">
        <w:rPr>
          <w:rFonts w:ascii="Open Sans Light" w:hAnsi="Open Sans Light" w:cs="Open Sans Light"/>
          <w:sz w:val="18"/>
          <w:szCs w:val="18"/>
        </w:rPr>
        <w:t xml:space="preserve"> należy przedstawić ocenę oddziaływania na jednolitą część wód i szczegółowe wyjaśnienie sposobu, w jaki spełniono lub w jaki zostaną spełnione wszystkie warunki zgodnie z art. 68 ustawy z dnia 20 lipca 2017 r. – Prawo wodne (Dz. U. z 2021 r. poz. 2233, z </w:t>
      </w:r>
      <w:proofErr w:type="spellStart"/>
      <w:r w:rsidRPr="00D01F85">
        <w:rPr>
          <w:rFonts w:ascii="Open Sans Light" w:hAnsi="Open Sans Light" w:cs="Open Sans Light"/>
          <w:sz w:val="18"/>
          <w:szCs w:val="18"/>
        </w:rPr>
        <w:t>późn</w:t>
      </w:r>
      <w:proofErr w:type="spellEnd"/>
      <w:r w:rsidRPr="00D01F85">
        <w:rPr>
          <w:rFonts w:ascii="Open Sans Light" w:hAnsi="Open Sans Light" w:cs="Open Sans Light"/>
          <w:sz w:val="18"/>
          <w:szCs w:val="18"/>
        </w:rPr>
        <w:t>. zm.)</w:t>
      </w:r>
      <w:r w:rsidR="000A19BF">
        <w:rPr>
          <w:rFonts w:ascii="Open Sans Light" w:hAnsi="Open Sans Light" w:cs="Open Sans Light"/>
          <w:sz w:val="18"/>
          <w:szCs w:val="18"/>
        </w:rPr>
        <w:t>,</w:t>
      </w:r>
      <w:r w:rsidRPr="00D01F85">
        <w:rPr>
          <w:rFonts w:ascii="Open Sans Light" w:hAnsi="Open Sans Light" w:cs="Open Sans Light"/>
          <w:sz w:val="18"/>
          <w:szCs w:val="18"/>
        </w:rPr>
        <w:t xml:space="preserve"> w pkt 14 Załącznika 4 „Zgodność z prawem ochrony środowiska i wymogami klimatycznymi”</w:t>
      </w:r>
      <w:r w:rsidR="00716578">
        <w:rPr>
          <w:rFonts w:ascii="Open Sans Light" w:hAnsi="Open Sans Light" w:cs="Open Sans Light"/>
          <w:sz w:val="18"/>
          <w:szCs w:val="18"/>
        </w:rPr>
        <w:t xml:space="preserve"> (</w:t>
      </w:r>
      <w:r w:rsidR="00716578" w:rsidRPr="00D01F85">
        <w:rPr>
          <w:rFonts w:ascii="Open Sans Light" w:hAnsi="Open Sans Light" w:cs="Open Sans Light"/>
          <w:sz w:val="18"/>
          <w:szCs w:val="18"/>
        </w:rPr>
        <w:t xml:space="preserve">zgodnie z instrukcją </w:t>
      </w:r>
      <w:r w:rsidR="00716578">
        <w:rPr>
          <w:rFonts w:ascii="Open Sans Light" w:hAnsi="Open Sans Light" w:cs="Open Sans Light"/>
          <w:sz w:val="18"/>
          <w:szCs w:val="18"/>
        </w:rPr>
        <w:t xml:space="preserve">tam </w:t>
      </w:r>
      <w:r w:rsidR="00716578" w:rsidRPr="00D01F85">
        <w:rPr>
          <w:rFonts w:ascii="Open Sans Light" w:hAnsi="Open Sans Light" w:cs="Open Sans Light"/>
          <w:sz w:val="18"/>
          <w:szCs w:val="18"/>
        </w:rPr>
        <w:t>zawartą</w:t>
      </w:r>
      <w:r w:rsidR="00716578">
        <w:rPr>
          <w:rFonts w:ascii="Open Sans Light" w:hAnsi="Open Sans Light" w:cs="Open Sans Light"/>
          <w:sz w:val="18"/>
          <w:szCs w:val="18"/>
        </w:rPr>
        <w:t>).</w:t>
      </w:r>
      <w:r w:rsidRPr="00D01F85">
        <w:rPr>
          <w:rFonts w:ascii="Open Sans Light" w:hAnsi="Open Sans Light" w:cs="Open Sans Light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A6B3B" w14:textId="77777777" w:rsidR="009B4363" w:rsidRPr="00435BFA" w:rsidRDefault="004F6714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 w:rsidRPr="0032289A">
      <w:rPr>
        <w:noProof/>
        <w:lang w:eastAsia="pl-PL"/>
      </w:rPr>
      <w:drawing>
        <wp:inline distT="0" distB="0" distL="0" distR="0" wp14:anchorId="26C1C931" wp14:editId="37B6CA3B">
          <wp:extent cx="5760720" cy="571500"/>
          <wp:effectExtent l="0" t="0" r="0" b="0"/>
          <wp:docPr id="8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B4363" w:rsidRPr="009B4363">
      <w:rPr>
        <w:rFonts w:ascii="Open Sans Light" w:hAnsi="Open Sans Light" w:cs="Open Sans Light"/>
      </w:rPr>
      <w:t>Wniosek o dofinansowanie dla Programu Fundusze Europejskie na Infrastrukturę, Klimat, Środowisko 2021-2027</w:t>
    </w:r>
  </w:p>
  <w:p w14:paraId="1220A688" w14:textId="42DEE346" w:rsidR="009B4363" w:rsidRPr="00435BFA" w:rsidRDefault="00954879" w:rsidP="00435BFA">
    <w:pPr>
      <w:pStyle w:val="Nagwek"/>
      <w:spacing w:after="120" w:line="276" w:lineRule="auto"/>
      <w:rPr>
        <w:rFonts w:ascii="Open Sans Light" w:hAnsi="Open Sans Light" w:cs="Open Sans Light"/>
        <w:strike/>
      </w:rPr>
    </w:pPr>
    <w:r>
      <w:rPr>
        <w:rFonts w:ascii="Open Sans Light" w:hAnsi="Open Sans Light" w:cs="Open Sans Light"/>
      </w:rPr>
      <w:t>Załącznik 4.6</w:t>
    </w:r>
    <w:r w:rsidR="009B4363" w:rsidRPr="00435BFA">
      <w:rPr>
        <w:rFonts w:ascii="Open Sans Light" w:hAnsi="Open Sans Light" w:cs="Open Sans Light"/>
      </w:rPr>
      <w:t xml:space="preserve"> - Oświadczenie Wnioskodawcy </w:t>
    </w:r>
    <w:r w:rsidR="003A5306">
      <w:rPr>
        <w:rFonts w:ascii="Open Sans Light" w:hAnsi="Open Sans Light" w:cs="Open Sans Light"/>
      </w:rPr>
      <w:t>dotyczące wpływu projektu na jednolite części wód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3C53"/>
    <w:multiLevelType w:val="hybridMultilevel"/>
    <w:tmpl w:val="2C587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A3A86"/>
    <w:multiLevelType w:val="hybridMultilevel"/>
    <w:tmpl w:val="A83E0076"/>
    <w:lvl w:ilvl="0" w:tplc="5C00C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A2A3D"/>
    <w:multiLevelType w:val="hybridMultilevel"/>
    <w:tmpl w:val="CAD843FA"/>
    <w:lvl w:ilvl="0" w:tplc="4682720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8B31481"/>
    <w:multiLevelType w:val="hybridMultilevel"/>
    <w:tmpl w:val="6C685592"/>
    <w:lvl w:ilvl="0" w:tplc="511877D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0C8"/>
    <w:multiLevelType w:val="hybridMultilevel"/>
    <w:tmpl w:val="9EA0D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348F8"/>
    <w:multiLevelType w:val="hybridMultilevel"/>
    <w:tmpl w:val="3ECA4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D33A1"/>
    <w:multiLevelType w:val="hybridMultilevel"/>
    <w:tmpl w:val="C3066532"/>
    <w:lvl w:ilvl="0" w:tplc="A90E0896">
      <w:start w:val="1"/>
      <w:numFmt w:val="lowerLetter"/>
      <w:lvlText w:val="%1)"/>
      <w:lvlJc w:val="left"/>
      <w:pPr>
        <w:ind w:left="644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C4382D"/>
    <w:multiLevelType w:val="hybridMultilevel"/>
    <w:tmpl w:val="C3C262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DC4124"/>
    <w:multiLevelType w:val="hybridMultilevel"/>
    <w:tmpl w:val="8AD48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5C6230"/>
    <w:multiLevelType w:val="hybridMultilevel"/>
    <w:tmpl w:val="27FAF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0C1FFA"/>
    <w:multiLevelType w:val="hybridMultilevel"/>
    <w:tmpl w:val="137487B0"/>
    <w:lvl w:ilvl="0" w:tplc="F26E0A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EE65B3C"/>
    <w:multiLevelType w:val="hybridMultilevel"/>
    <w:tmpl w:val="79508144"/>
    <w:lvl w:ilvl="0" w:tplc="57FE47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FED6329"/>
    <w:multiLevelType w:val="hybridMultilevel"/>
    <w:tmpl w:val="9F7833BA"/>
    <w:lvl w:ilvl="0" w:tplc="4BE0394C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4C64904"/>
    <w:multiLevelType w:val="hybridMultilevel"/>
    <w:tmpl w:val="7F8ECB74"/>
    <w:lvl w:ilvl="0" w:tplc="CD9C810E">
      <w:start w:val="1"/>
      <w:numFmt w:val="lowerLetter"/>
      <w:lvlText w:val="%1)"/>
      <w:lvlJc w:val="left"/>
      <w:pPr>
        <w:ind w:left="785" w:hanging="360"/>
      </w:pPr>
      <w:rPr>
        <w:rFonts w:ascii="Calibri" w:hAnsi="Calibri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B5854E6"/>
    <w:multiLevelType w:val="hybridMultilevel"/>
    <w:tmpl w:val="75C6B8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6045F5"/>
    <w:multiLevelType w:val="hybridMultilevel"/>
    <w:tmpl w:val="737E4850"/>
    <w:lvl w:ilvl="0" w:tplc="80F8457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CC00CE"/>
    <w:multiLevelType w:val="hybridMultilevel"/>
    <w:tmpl w:val="F0B4BEC6"/>
    <w:lvl w:ilvl="0" w:tplc="5142A45E">
      <w:start w:val="1"/>
      <w:numFmt w:val="upperRoman"/>
      <w:lvlText w:val="%1."/>
      <w:lvlJc w:val="left"/>
      <w:pPr>
        <w:ind w:left="720" w:hanging="720"/>
      </w:pPr>
      <w:rPr>
        <w:rFonts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16"/>
  </w:num>
  <w:num w:numId="7">
    <w:abstractNumId w:val="14"/>
  </w:num>
  <w:num w:numId="8">
    <w:abstractNumId w:val="6"/>
  </w:num>
  <w:num w:numId="9">
    <w:abstractNumId w:val="2"/>
  </w:num>
  <w:num w:numId="10">
    <w:abstractNumId w:val="13"/>
  </w:num>
  <w:num w:numId="11">
    <w:abstractNumId w:val="12"/>
  </w:num>
  <w:num w:numId="12">
    <w:abstractNumId w:val="1"/>
  </w:num>
  <w:num w:numId="13">
    <w:abstractNumId w:val="15"/>
  </w:num>
  <w:num w:numId="14">
    <w:abstractNumId w:val="11"/>
  </w:num>
  <w:num w:numId="15">
    <w:abstractNumId w:val="0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05C"/>
    <w:rsid w:val="0000597C"/>
    <w:rsid w:val="00005C1B"/>
    <w:rsid w:val="000060EA"/>
    <w:rsid w:val="00007168"/>
    <w:rsid w:val="000203CB"/>
    <w:rsid w:val="00037D08"/>
    <w:rsid w:val="00044B28"/>
    <w:rsid w:val="00045C35"/>
    <w:rsid w:val="00054889"/>
    <w:rsid w:val="00057934"/>
    <w:rsid w:val="00057D70"/>
    <w:rsid w:val="00073A4B"/>
    <w:rsid w:val="00082A65"/>
    <w:rsid w:val="00083E67"/>
    <w:rsid w:val="00084328"/>
    <w:rsid w:val="0009483D"/>
    <w:rsid w:val="00096914"/>
    <w:rsid w:val="000A19BF"/>
    <w:rsid w:val="000A4F1B"/>
    <w:rsid w:val="000B03B6"/>
    <w:rsid w:val="000E290D"/>
    <w:rsid w:val="000F072C"/>
    <w:rsid w:val="000F2665"/>
    <w:rsid w:val="001324AA"/>
    <w:rsid w:val="001335F0"/>
    <w:rsid w:val="001369B9"/>
    <w:rsid w:val="00151804"/>
    <w:rsid w:val="001520A9"/>
    <w:rsid w:val="0019030C"/>
    <w:rsid w:val="001915A8"/>
    <w:rsid w:val="00194888"/>
    <w:rsid w:val="0019677D"/>
    <w:rsid w:val="001A0B50"/>
    <w:rsid w:val="001B11EC"/>
    <w:rsid w:val="001B1BAE"/>
    <w:rsid w:val="001B3C7E"/>
    <w:rsid w:val="001B52E7"/>
    <w:rsid w:val="001C70C1"/>
    <w:rsid w:val="001E13E8"/>
    <w:rsid w:val="001F2A5F"/>
    <w:rsid w:val="00210DE5"/>
    <w:rsid w:val="00212896"/>
    <w:rsid w:val="002256FD"/>
    <w:rsid w:val="00227316"/>
    <w:rsid w:val="00237B99"/>
    <w:rsid w:val="00240F07"/>
    <w:rsid w:val="00246A8E"/>
    <w:rsid w:val="00247185"/>
    <w:rsid w:val="00262070"/>
    <w:rsid w:val="002745B7"/>
    <w:rsid w:val="002763E3"/>
    <w:rsid w:val="00287EDB"/>
    <w:rsid w:val="00290011"/>
    <w:rsid w:val="002B1F6F"/>
    <w:rsid w:val="002B4139"/>
    <w:rsid w:val="002C14B8"/>
    <w:rsid w:val="002C5FDF"/>
    <w:rsid w:val="002F375B"/>
    <w:rsid w:val="00300FA4"/>
    <w:rsid w:val="003235A0"/>
    <w:rsid w:val="003343FA"/>
    <w:rsid w:val="00353AF3"/>
    <w:rsid w:val="003713D8"/>
    <w:rsid w:val="00376E07"/>
    <w:rsid w:val="0038336C"/>
    <w:rsid w:val="003959D8"/>
    <w:rsid w:val="00395F99"/>
    <w:rsid w:val="003A5306"/>
    <w:rsid w:val="003B1F6D"/>
    <w:rsid w:val="003C49FC"/>
    <w:rsid w:val="003F3555"/>
    <w:rsid w:val="004057E3"/>
    <w:rsid w:val="00406BA5"/>
    <w:rsid w:val="00412116"/>
    <w:rsid w:val="0041426E"/>
    <w:rsid w:val="0041448D"/>
    <w:rsid w:val="004167DE"/>
    <w:rsid w:val="0042548A"/>
    <w:rsid w:val="00431F4D"/>
    <w:rsid w:val="004352F3"/>
    <w:rsid w:val="00435BFA"/>
    <w:rsid w:val="00446CE8"/>
    <w:rsid w:val="00466696"/>
    <w:rsid w:val="00473BCB"/>
    <w:rsid w:val="004767F0"/>
    <w:rsid w:val="00484568"/>
    <w:rsid w:val="00496E1F"/>
    <w:rsid w:val="004A38F2"/>
    <w:rsid w:val="004B3AC8"/>
    <w:rsid w:val="004B6042"/>
    <w:rsid w:val="004C1DE3"/>
    <w:rsid w:val="004D3AF3"/>
    <w:rsid w:val="004D3FAB"/>
    <w:rsid w:val="004D5F31"/>
    <w:rsid w:val="004D72C4"/>
    <w:rsid w:val="004E3844"/>
    <w:rsid w:val="004F1348"/>
    <w:rsid w:val="004F2212"/>
    <w:rsid w:val="004F6714"/>
    <w:rsid w:val="0051357F"/>
    <w:rsid w:val="00536C8B"/>
    <w:rsid w:val="00552F13"/>
    <w:rsid w:val="005663CE"/>
    <w:rsid w:val="00571B32"/>
    <w:rsid w:val="005A3734"/>
    <w:rsid w:val="005C19D8"/>
    <w:rsid w:val="005F2F88"/>
    <w:rsid w:val="005F37EE"/>
    <w:rsid w:val="00600992"/>
    <w:rsid w:val="00602267"/>
    <w:rsid w:val="00607F85"/>
    <w:rsid w:val="0064475A"/>
    <w:rsid w:val="00646061"/>
    <w:rsid w:val="006602A8"/>
    <w:rsid w:val="00664C1D"/>
    <w:rsid w:val="00665CC0"/>
    <w:rsid w:val="0067343C"/>
    <w:rsid w:val="006838E8"/>
    <w:rsid w:val="006963B5"/>
    <w:rsid w:val="006A130F"/>
    <w:rsid w:val="006A2DEF"/>
    <w:rsid w:val="006C0C67"/>
    <w:rsid w:val="006D5614"/>
    <w:rsid w:val="006E0F6A"/>
    <w:rsid w:val="006E1F08"/>
    <w:rsid w:val="006F22A9"/>
    <w:rsid w:val="00704CCD"/>
    <w:rsid w:val="00710F2E"/>
    <w:rsid w:val="00716578"/>
    <w:rsid w:val="00746455"/>
    <w:rsid w:val="0075635B"/>
    <w:rsid w:val="007831E1"/>
    <w:rsid w:val="0078415C"/>
    <w:rsid w:val="00784820"/>
    <w:rsid w:val="00793984"/>
    <w:rsid w:val="0079471A"/>
    <w:rsid w:val="007B0E88"/>
    <w:rsid w:val="007D1FEE"/>
    <w:rsid w:val="007D79D4"/>
    <w:rsid w:val="007E2DCB"/>
    <w:rsid w:val="007F5D6D"/>
    <w:rsid w:val="007F671C"/>
    <w:rsid w:val="00801DA6"/>
    <w:rsid w:val="00807254"/>
    <w:rsid w:val="00832414"/>
    <w:rsid w:val="00840EE9"/>
    <w:rsid w:val="00844B83"/>
    <w:rsid w:val="00857D14"/>
    <w:rsid w:val="00861BF2"/>
    <w:rsid w:val="00864878"/>
    <w:rsid w:val="008817A5"/>
    <w:rsid w:val="008912C6"/>
    <w:rsid w:val="00895619"/>
    <w:rsid w:val="00896471"/>
    <w:rsid w:val="008A34DF"/>
    <w:rsid w:val="008A6C42"/>
    <w:rsid w:val="008C53B8"/>
    <w:rsid w:val="008D4643"/>
    <w:rsid w:val="008E274C"/>
    <w:rsid w:val="008F012E"/>
    <w:rsid w:val="008F237E"/>
    <w:rsid w:val="008F2954"/>
    <w:rsid w:val="009001EC"/>
    <w:rsid w:val="00907F71"/>
    <w:rsid w:val="0091070B"/>
    <w:rsid w:val="0091337A"/>
    <w:rsid w:val="009149CD"/>
    <w:rsid w:val="00922315"/>
    <w:rsid w:val="0093301B"/>
    <w:rsid w:val="00933A4B"/>
    <w:rsid w:val="009342EA"/>
    <w:rsid w:val="00944465"/>
    <w:rsid w:val="00950F2F"/>
    <w:rsid w:val="00954879"/>
    <w:rsid w:val="009737E4"/>
    <w:rsid w:val="00995B3C"/>
    <w:rsid w:val="009B4363"/>
    <w:rsid w:val="009C0F15"/>
    <w:rsid w:val="009C190D"/>
    <w:rsid w:val="009D02F4"/>
    <w:rsid w:val="009D774C"/>
    <w:rsid w:val="009E44ED"/>
    <w:rsid w:val="009E6A70"/>
    <w:rsid w:val="009E7B97"/>
    <w:rsid w:val="009F7F2C"/>
    <w:rsid w:val="00A02E82"/>
    <w:rsid w:val="00A0470E"/>
    <w:rsid w:val="00A109DB"/>
    <w:rsid w:val="00A121B7"/>
    <w:rsid w:val="00A124A3"/>
    <w:rsid w:val="00A1611F"/>
    <w:rsid w:val="00A241AD"/>
    <w:rsid w:val="00A352E0"/>
    <w:rsid w:val="00A45651"/>
    <w:rsid w:val="00A57AA8"/>
    <w:rsid w:val="00A84A74"/>
    <w:rsid w:val="00A85B32"/>
    <w:rsid w:val="00A9080A"/>
    <w:rsid w:val="00A96B94"/>
    <w:rsid w:val="00A97AFA"/>
    <w:rsid w:val="00AA103A"/>
    <w:rsid w:val="00AA3561"/>
    <w:rsid w:val="00AA6042"/>
    <w:rsid w:val="00AB06E1"/>
    <w:rsid w:val="00AB6A66"/>
    <w:rsid w:val="00AC4D6F"/>
    <w:rsid w:val="00AD7160"/>
    <w:rsid w:val="00AE4372"/>
    <w:rsid w:val="00AE6628"/>
    <w:rsid w:val="00AF42D1"/>
    <w:rsid w:val="00B424F5"/>
    <w:rsid w:val="00B46C69"/>
    <w:rsid w:val="00B805AD"/>
    <w:rsid w:val="00B8497C"/>
    <w:rsid w:val="00B85BF6"/>
    <w:rsid w:val="00B9662B"/>
    <w:rsid w:val="00BA105C"/>
    <w:rsid w:val="00BC0486"/>
    <w:rsid w:val="00BC0F14"/>
    <w:rsid w:val="00BC55B2"/>
    <w:rsid w:val="00BC6ED7"/>
    <w:rsid w:val="00BD031B"/>
    <w:rsid w:val="00BE3627"/>
    <w:rsid w:val="00BF0969"/>
    <w:rsid w:val="00BF3E72"/>
    <w:rsid w:val="00BF74EC"/>
    <w:rsid w:val="00C04683"/>
    <w:rsid w:val="00C305FB"/>
    <w:rsid w:val="00C30FF4"/>
    <w:rsid w:val="00C35DE2"/>
    <w:rsid w:val="00C42BFB"/>
    <w:rsid w:val="00C456FA"/>
    <w:rsid w:val="00C46BD3"/>
    <w:rsid w:val="00C50E4A"/>
    <w:rsid w:val="00C6382A"/>
    <w:rsid w:val="00C63B9E"/>
    <w:rsid w:val="00C87152"/>
    <w:rsid w:val="00C905F1"/>
    <w:rsid w:val="00C9506F"/>
    <w:rsid w:val="00CB22E9"/>
    <w:rsid w:val="00CC304F"/>
    <w:rsid w:val="00CD1E88"/>
    <w:rsid w:val="00CD5967"/>
    <w:rsid w:val="00CF2957"/>
    <w:rsid w:val="00CF6051"/>
    <w:rsid w:val="00D01F85"/>
    <w:rsid w:val="00D07E9D"/>
    <w:rsid w:val="00D159AB"/>
    <w:rsid w:val="00D215E4"/>
    <w:rsid w:val="00D301FE"/>
    <w:rsid w:val="00D360A5"/>
    <w:rsid w:val="00D41155"/>
    <w:rsid w:val="00D67EF5"/>
    <w:rsid w:val="00D716DF"/>
    <w:rsid w:val="00D95D62"/>
    <w:rsid w:val="00DA1D54"/>
    <w:rsid w:val="00DC2FCF"/>
    <w:rsid w:val="00DC5B7F"/>
    <w:rsid w:val="00DD0301"/>
    <w:rsid w:val="00DD1062"/>
    <w:rsid w:val="00DD1BE9"/>
    <w:rsid w:val="00DD50F9"/>
    <w:rsid w:val="00DD5179"/>
    <w:rsid w:val="00DF15DB"/>
    <w:rsid w:val="00DF7131"/>
    <w:rsid w:val="00E12B0D"/>
    <w:rsid w:val="00E16015"/>
    <w:rsid w:val="00E469D1"/>
    <w:rsid w:val="00E5028E"/>
    <w:rsid w:val="00E55712"/>
    <w:rsid w:val="00E8288B"/>
    <w:rsid w:val="00E87308"/>
    <w:rsid w:val="00E90279"/>
    <w:rsid w:val="00E94850"/>
    <w:rsid w:val="00EA1EE7"/>
    <w:rsid w:val="00EB6945"/>
    <w:rsid w:val="00EB7759"/>
    <w:rsid w:val="00EC166E"/>
    <w:rsid w:val="00EC3FBF"/>
    <w:rsid w:val="00ED6CDB"/>
    <w:rsid w:val="00EE2CDB"/>
    <w:rsid w:val="00F03052"/>
    <w:rsid w:val="00F21349"/>
    <w:rsid w:val="00F5346D"/>
    <w:rsid w:val="00F5715E"/>
    <w:rsid w:val="00F57B4F"/>
    <w:rsid w:val="00F61345"/>
    <w:rsid w:val="00F70EAF"/>
    <w:rsid w:val="00F72D2E"/>
    <w:rsid w:val="00F83E15"/>
    <w:rsid w:val="00F87013"/>
    <w:rsid w:val="00F875D9"/>
    <w:rsid w:val="00F9019F"/>
    <w:rsid w:val="00F92BBF"/>
    <w:rsid w:val="00FA3CB3"/>
    <w:rsid w:val="00FA4FD7"/>
    <w:rsid w:val="00FB09B7"/>
    <w:rsid w:val="00FB1D02"/>
    <w:rsid w:val="00FB41DD"/>
    <w:rsid w:val="00FE7434"/>
    <w:rsid w:val="00FF5063"/>
    <w:rsid w:val="00FF52A2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829FFE"/>
  <w15:chartTrackingRefBased/>
  <w15:docId w15:val="{6EB673D4-1168-4EE1-8588-204143929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B9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5651"/>
    <w:pPr>
      <w:keepNext/>
      <w:keepLines/>
      <w:spacing w:before="240" w:after="0"/>
      <w:outlineLvl w:val="0"/>
    </w:pPr>
    <w:rPr>
      <w:rFonts w:ascii="Open Sans Light" w:eastAsiaTheme="majorEastAsia" w:hAnsi="Open Sans Light" w:cstheme="majorBidi"/>
      <w:b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styleId="Akapitzlist">
    <w:name w:val="List Paragraph"/>
    <w:basedOn w:val="Normalny"/>
    <w:uiPriority w:val="34"/>
    <w:qFormat/>
    <w:rsid w:val="001324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85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94850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94850"/>
    <w:rPr>
      <w:vertAlign w:val="superscript"/>
    </w:rPr>
  </w:style>
  <w:style w:type="paragraph" w:customStyle="1" w:styleId="Default">
    <w:name w:val="Default"/>
    <w:rsid w:val="000203C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F37EE"/>
    <w:rPr>
      <w:sz w:val="22"/>
      <w:szCs w:val="22"/>
      <w:lang w:eastAsia="en-US"/>
    </w:rPr>
  </w:style>
  <w:style w:type="character" w:customStyle="1" w:styleId="normaltextrun">
    <w:name w:val="normaltextrun"/>
    <w:rsid w:val="008F2954"/>
  </w:style>
  <w:style w:type="character" w:customStyle="1" w:styleId="eop">
    <w:name w:val="eop"/>
    <w:rsid w:val="008F2954"/>
  </w:style>
  <w:style w:type="paragraph" w:customStyle="1" w:styleId="paragraph">
    <w:name w:val="paragraph"/>
    <w:basedOn w:val="Normalny"/>
    <w:rsid w:val="008F2954"/>
    <w:pPr>
      <w:spacing w:before="100" w:beforeAutospacing="1" w:after="100" w:afterAutospacing="1" w:line="240" w:lineRule="auto"/>
    </w:pPr>
    <w:rPr>
      <w:rFonts w:ascii="Open Sans Light" w:hAnsi="Open Sans Light" w:cs="Open Sans Light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0597C"/>
    <w:pPr>
      <w:spacing w:after="0" w:line="240" w:lineRule="auto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0597C"/>
    <w:rPr>
      <w:rFonts w:ascii="Open Sans Light" w:eastAsiaTheme="majorEastAsia" w:hAnsi="Open Sans Light" w:cstheme="majorBidi"/>
      <w:b/>
      <w:spacing w:val="-10"/>
      <w:kern w:val="28"/>
      <w:sz w:val="22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45651"/>
    <w:rPr>
      <w:rFonts w:ascii="Open Sans Light" w:eastAsiaTheme="majorEastAsia" w:hAnsi="Open Sans Light" w:cstheme="majorBidi"/>
      <w:b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C2129-F649-42E2-B952-DE7EEA88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Ryciak Wiesława</dc:creator>
  <cp:keywords/>
  <cp:lastModifiedBy>Demkowicz-Dobrzańska Dorota</cp:lastModifiedBy>
  <cp:revision>4</cp:revision>
  <cp:lastPrinted>2023-04-12T08:43:00Z</cp:lastPrinted>
  <dcterms:created xsi:type="dcterms:W3CDTF">2024-04-12T12:30:00Z</dcterms:created>
  <dcterms:modified xsi:type="dcterms:W3CDTF">2024-04-29T09:23:00Z</dcterms:modified>
</cp:coreProperties>
</file>